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BC1" w:rsidRPr="00A23E3D" w:rsidRDefault="005044A6">
      <w:pPr>
        <w:pStyle w:val="normal0"/>
        <w:jc w:val="center"/>
        <w:rPr>
          <w:rFonts w:asciiTheme="minorHAnsi" w:hAnsiTheme="minorHAnsi"/>
        </w:rPr>
      </w:pPr>
      <w:r w:rsidRPr="00A23E3D">
        <w:rPr>
          <w:rFonts w:asciiTheme="minorHAnsi" w:hAnsiTheme="minorHAnsi"/>
          <w:sz w:val="32"/>
          <w:szCs w:val="32"/>
        </w:rPr>
        <w:t>Moore County Master Gardener Class</w:t>
      </w:r>
    </w:p>
    <w:p w:rsidR="00007BC1" w:rsidRPr="00A23E3D" w:rsidRDefault="005044A6">
      <w:pPr>
        <w:pStyle w:val="normal0"/>
        <w:jc w:val="center"/>
        <w:rPr>
          <w:rFonts w:asciiTheme="minorHAnsi" w:hAnsiTheme="minorHAnsi"/>
        </w:rPr>
      </w:pPr>
      <w:r w:rsidRPr="00A23E3D">
        <w:rPr>
          <w:rFonts w:asciiTheme="minorHAnsi" w:hAnsiTheme="minorHAnsi"/>
        </w:rPr>
        <w:t>Fall 201</w:t>
      </w:r>
      <w:r w:rsidR="00BD54FD" w:rsidRPr="00A23E3D">
        <w:rPr>
          <w:rFonts w:asciiTheme="minorHAnsi" w:hAnsiTheme="minorHAnsi"/>
        </w:rPr>
        <w:t>7</w:t>
      </w:r>
      <w:r w:rsidR="00F94441" w:rsidRPr="00A23E3D">
        <w:rPr>
          <w:rFonts w:asciiTheme="minorHAnsi" w:hAnsiTheme="minorHAnsi"/>
        </w:rPr>
        <w:t xml:space="preserve"> </w:t>
      </w:r>
      <w:r w:rsidRPr="00A23E3D">
        <w:rPr>
          <w:rFonts w:asciiTheme="minorHAnsi" w:hAnsiTheme="minorHAnsi"/>
        </w:rPr>
        <w:t xml:space="preserve">Syllabus </w:t>
      </w:r>
    </w:p>
    <w:p w:rsidR="00007BC1" w:rsidRPr="00A23E3D" w:rsidRDefault="005044A6">
      <w:pPr>
        <w:pStyle w:val="normal0"/>
        <w:jc w:val="center"/>
        <w:rPr>
          <w:rFonts w:asciiTheme="minorHAnsi" w:hAnsiTheme="minorHAnsi"/>
        </w:rPr>
      </w:pPr>
      <w:r w:rsidRPr="00A23E3D">
        <w:rPr>
          <w:rFonts w:asciiTheme="minorHAnsi" w:hAnsiTheme="minorHAnsi"/>
        </w:rPr>
        <w:t xml:space="preserve">9:00 a.m. - 12 </w:t>
      </w:r>
      <w:proofErr w:type="gramStart"/>
      <w:r w:rsidRPr="00A23E3D">
        <w:rPr>
          <w:rFonts w:asciiTheme="minorHAnsi" w:hAnsiTheme="minorHAnsi"/>
        </w:rPr>
        <w:t>noon</w:t>
      </w:r>
      <w:proofErr w:type="gramEnd"/>
      <w:r w:rsidRPr="00A23E3D">
        <w:rPr>
          <w:rFonts w:asciiTheme="minorHAnsi" w:hAnsiTheme="minorHAnsi"/>
        </w:rPr>
        <w:t xml:space="preserve">, Tuesdays and Thursdays, except as </w:t>
      </w:r>
      <w:r w:rsidRPr="00A23E3D">
        <w:rPr>
          <w:rFonts w:asciiTheme="minorHAnsi" w:hAnsiTheme="minorHAnsi"/>
          <w:b/>
        </w:rPr>
        <w:t>noted</w:t>
      </w:r>
    </w:p>
    <w:p w:rsidR="00007BC1" w:rsidRPr="00A23E3D" w:rsidRDefault="00007BC1">
      <w:pPr>
        <w:pStyle w:val="normal0"/>
        <w:rPr>
          <w:rFonts w:asciiTheme="minorHAnsi" w:hAnsiTheme="minorHAnsi"/>
        </w:rPr>
      </w:pPr>
    </w:p>
    <w:p w:rsidR="00007BC1" w:rsidRDefault="005044A6">
      <w:pPr>
        <w:pStyle w:val="normal0"/>
        <w:rPr>
          <w:rFonts w:asciiTheme="minorHAnsi" w:hAnsiTheme="minorHAnsi"/>
          <w:sz w:val="20"/>
        </w:rPr>
      </w:pPr>
      <w:r w:rsidRPr="00A23E3D">
        <w:rPr>
          <w:rFonts w:asciiTheme="minorHAnsi" w:hAnsiTheme="minorHAnsi"/>
          <w:u w:val="single"/>
        </w:rPr>
        <w:t>Date</w:t>
      </w:r>
      <w:r w:rsidRPr="00A23E3D">
        <w:rPr>
          <w:rFonts w:asciiTheme="minorHAnsi" w:hAnsiTheme="minorHAnsi"/>
        </w:rPr>
        <w:tab/>
      </w:r>
      <w:r w:rsidRPr="00A23E3D">
        <w:rPr>
          <w:rFonts w:asciiTheme="minorHAnsi" w:hAnsiTheme="minorHAnsi"/>
        </w:rPr>
        <w:tab/>
      </w:r>
      <w:r w:rsidRPr="00A23E3D">
        <w:rPr>
          <w:rFonts w:asciiTheme="minorHAnsi" w:hAnsiTheme="minorHAnsi"/>
          <w:u w:val="single"/>
        </w:rPr>
        <w:t>Topic</w:t>
      </w:r>
      <w:r w:rsidRPr="00A23E3D">
        <w:rPr>
          <w:rFonts w:asciiTheme="minorHAnsi" w:hAnsiTheme="minorHAnsi"/>
          <w:u w:val="single"/>
        </w:rPr>
        <w:tab/>
      </w:r>
      <w:r w:rsidRPr="00A23E3D">
        <w:rPr>
          <w:rFonts w:asciiTheme="minorHAnsi" w:hAnsiTheme="minorHAnsi"/>
          <w:u w:val="single"/>
        </w:rPr>
        <w:tab/>
      </w:r>
      <w:r w:rsidRPr="00A23E3D">
        <w:rPr>
          <w:rFonts w:asciiTheme="minorHAnsi" w:hAnsiTheme="minorHAnsi"/>
          <w:u w:val="single"/>
        </w:rPr>
        <w:tab/>
      </w:r>
      <w:r w:rsidRPr="00A23E3D">
        <w:rPr>
          <w:rFonts w:asciiTheme="minorHAnsi" w:hAnsiTheme="minorHAnsi"/>
        </w:rPr>
        <w:tab/>
      </w:r>
      <w:hyperlink r:id="rId4" w:history="1">
        <w:r w:rsidR="00A23E3D" w:rsidRPr="00911BCC">
          <w:rPr>
            <w:rStyle w:val="Hyperlink"/>
            <w:rFonts w:asciiTheme="minorHAnsi" w:hAnsiTheme="minorHAnsi"/>
            <w:sz w:val="20"/>
          </w:rPr>
          <w:t>https://content.ces.ncsu.edu/extension-gardener-handbook</w:t>
        </w:r>
      </w:hyperlink>
    </w:p>
    <w:p w:rsidR="00A23E3D" w:rsidRPr="00A23E3D" w:rsidRDefault="00A23E3D">
      <w:pPr>
        <w:pStyle w:val="normal0"/>
        <w:rPr>
          <w:rFonts w:asciiTheme="minorHAnsi" w:hAnsiTheme="minorHAnsi"/>
          <w:sz w:val="20"/>
        </w:rPr>
      </w:pPr>
    </w:p>
    <w:p w:rsidR="00007BC1" w:rsidRPr="00A23E3D" w:rsidRDefault="00007BC1">
      <w:pPr>
        <w:pStyle w:val="normal0"/>
        <w:rPr>
          <w:rFonts w:asciiTheme="minorHAnsi" w:hAnsiTheme="minorHAnsi"/>
        </w:rPr>
      </w:pPr>
    </w:p>
    <w:p w:rsidR="00007BC1" w:rsidRPr="00A23E3D" w:rsidRDefault="004E7C12">
      <w:pPr>
        <w:pStyle w:val="normal0"/>
        <w:rPr>
          <w:rFonts w:asciiTheme="minorHAnsi" w:hAnsiTheme="minorHAnsi"/>
          <w:sz w:val="14"/>
        </w:rPr>
      </w:pPr>
      <w:proofErr w:type="gramStart"/>
      <w:r w:rsidRPr="00A23E3D">
        <w:rPr>
          <w:rFonts w:asciiTheme="minorHAnsi" w:hAnsiTheme="minorHAnsi"/>
        </w:rPr>
        <w:t>Oc</w:t>
      </w:r>
      <w:r w:rsidR="005044A6" w:rsidRPr="00A23E3D">
        <w:rPr>
          <w:rFonts w:asciiTheme="minorHAnsi" w:hAnsiTheme="minorHAnsi"/>
        </w:rPr>
        <w:t>t.</w:t>
      </w:r>
      <w:proofErr w:type="gramEnd"/>
      <w:r w:rsidR="005044A6" w:rsidRPr="00A23E3D">
        <w:rPr>
          <w:rFonts w:asciiTheme="minorHAnsi" w:hAnsiTheme="minorHAnsi"/>
        </w:rPr>
        <w:t xml:space="preserve">    </w:t>
      </w:r>
      <w:r w:rsidRPr="00A23E3D">
        <w:rPr>
          <w:rFonts w:asciiTheme="minorHAnsi" w:hAnsiTheme="minorHAnsi"/>
        </w:rPr>
        <w:t xml:space="preserve"> </w:t>
      </w:r>
      <w:r w:rsidR="0080749D" w:rsidRPr="00A23E3D">
        <w:rPr>
          <w:rFonts w:asciiTheme="minorHAnsi" w:hAnsiTheme="minorHAnsi"/>
        </w:rPr>
        <w:t xml:space="preserve"> </w:t>
      </w:r>
      <w:r w:rsidR="00A23E3D">
        <w:rPr>
          <w:rFonts w:asciiTheme="minorHAnsi" w:hAnsiTheme="minorHAnsi"/>
        </w:rPr>
        <w:t xml:space="preserve"> </w:t>
      </w:r>
      <w:r w:rsidR="00F94441" w:rsidRPr="00A23E3D">
        <w:rPr>
          <w:rFonts w:asciiTheme="minorHAnsi" w:hAnsiTheme="minorHAnsi"/>
        </w:rPr>
        <w:t>3</w:t>
      </w:r>
      <w:r w:rsidR="005044A6" w:rsidRPr="00A23E3D">
        <w:rPr>
          <w:rFonts w:asciiTheme="minorHAnsi" w:hAnsiTheme="minorHAnsi"/>
        </w:rPr>
        <w:tab/>
        <w:t>Orientation, Botany</w:t>
      </w:r>
      <w:r w:rsidR="005044A6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ab/>
      </w:r>
      <w:proofErr w:type="gramStart"/>
      <w:r w:rsidR="00A23E3D" w:rsidRPr="00A23E3D">
        <w:rPr>
          <w:rFonts w:asciiTheme="minorHAnsi" w:hAnsiTheme="minorHAnsi"/>
        </w:rPr>
        <w:t>3</w:t>
      </w:r>
      <w:r w:rsidR="00A23E3D">
        <w:rPr>
          <w:rFonts w:asciiTheme="minorHAnsi" w:hAnsiTheme="minorHAnsi"/>
        </w:rPr>
        <w:t xml:space="preserve"> </w:t>
      </w:r>
      <w:r w:rsidR="00A23E3D" w:rsidRPr="00A23E3D">
        <w:rPr>
          <w:rFonts w:asciiTheme="minorHAnsi" w:hAnsiTheme="minorHAnsi"/>
          <w:sz w:val="18"/>
        </w:rPr>
        <w:t xml:space="preserve"> </w:t>
      </w:r>
      <w:proofErr w:type="gramEnd"/>
      <w:r w:rsidR="00A23E3D">
        <w:rPr>
          <w:rFonts w:asciiTheme="minorHAnsi" w:hAnsiTheme="minorHAnsi"/>
          <w:sz w:val="18"/>
        </w:rPr>
        <w:fldChar w:fldCharType="begin"/>
      </w:r>
      <w:r w:rsidR="00A23E3D">
        <w:rPr>
          <w:rFonts w:asciiTheme="minorHAnsi" w:hAnsiTheme="minorHAnsi"/>
          <w:sz w:val="18"/>
        </w:rPr>
        <w:instrText xml:space="preserve"> HYPERLINK "</w:instrText>
      </w:r>
      <w:r w:rsidR="00A23E3D" w:rsidRPr="00A23E3D">
        <w:rPr>
          <w:rFonts w:asciiTheme="minorHAnsi" w:hAnsiTheme="minorHAnsi"/>
          <w:sz w:val="18"/>
        </w:rPr>
        <w:instrText>https://content.ces.ncsu.edu/extension-gardener-handbook/3-botany</w:instrText>
      </w:r>
      <w:r w:rsidR="00A23E3D">
        <w:rPr>
          <w:rFonts w:asciiTheme="minorHAnsi" w:hAnsiTheme="minorHAnsi"/>
          <w:sz w:val="18"/>
        </w:rPr>
        <w:instrText xml:space="preserve">" </w:instrText>
      </w:r>
      <w:r w:rsidR="00A23E3D">
        <w:rPr>
          <w:rFonts w:asciiTheme="minorHAnsi" w:hAnsiTheme="minorHAnsi"/>
          <w:sz w:val="18"/>
        </w:rPr>
        <w:fldChar w:fldCharType="separate"/>
      </w:r>
      <w:r w:rsidR="00A23E3D" w:rsidRPr="00911BCC">
        <w:rPr>
          <w:rStyle w:val="Hyperlink"/>
          <w:rFonts w:asciiTheme="minorHAnsi" w:hAnsiTheme="minorHAnsi"/>
          <w:sz w:val="18"/>
        </w:rPr>
        <w:t>https://content.ces.ncsu.edu/extension-gardener-handbook/3-botany</w:t>
      </w:r>
      <w:r w:rsidR="00A23E3D">
        <w:rPr>
          <w:rFonts w:asciiTheme="minorHAnsi" w:hAnsiTheme="minorHAnsi"/>
          <w:sz w:val="18"/>
        </w:rPr>
        <w:fldChar w:fldCharType="end"/>
      </w:r>
    </w:p>
    <w:p w:rsidR="00A23E3D" w:rsidRPr="00A23E3D" w:rsidRDefault="0080749D" w:rsidP="00A46DBE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  <w:sz w:val="20"/>
        </w:rPr>
        <w:t xml:space="preserve"> </w:t>
      </w:r>
      <w:r w:rsidR="00F94441" w:rsidRPr="00A23E3D">
        <w:rPr>
          <w:rFonts w:asciiTheme="minorHAnsi" w:hAnsiTheme="minorHAnsi"/>
          <w:sz w:val="20"/>
        </w:rPr>
        <w:t>5</w:t>
      </w:r>
      <w:r w:rsidR="00BD54FD" w:rsidRPr="00A23E3D">
        <w:rPr>
          <w:rFonts w:asciiTheme="minorHAnsi" w:hAnsiTheme="minorHAnsi"/>
          <w:sz w:val="20"/>
        </w:rPr>
        <w:tab/>
        <w:t xml:space="preserve"> </w:t>
      </w:r>
      <w:r w:rsidR="00BD54FD" w:rsidRPr="00A23E3D">
        <w:rPr>
          <w:rFonts w:asciiTheme="minorHAnsi" w:hAnsiTheme="minorHAnsi"/>
        </w:rPr>
        <w:t>Plant Physiology</w:t>
      </w:r>
      <w:r w:rsidR="00BD54FD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  <w:sz w:val="20"/>
        </w:rPr>
        <w:tab/>
      </w:r>
      <w:proofErr w:type="gramStart"/>
      <w:r w:rsidR="00A23E3D">
        <w:rPr>
          <w:rFonts w:asciiTheme="minorHAnsi" w:hAnsiTheme="minorHAnsi"/>
          <w:sz w:val="20"/>
        </w:rPr>
        <w:t xml:space="preserve">3  </w:t>
      </w:r>
      <w:proofErr w:type="gramEnd"/>
      <w:r w:rsidR="00A23E3D" w:rsidRPr="00A23E3D">
        <w:rPr>
          <w:rFonts w:asciiTheme="minorHAnsi" w:hAnsiTheme="minorHAnsi"/>
          <w:sz w:val="18"/>
        </w:rPr>
        <w:fldChar w:fldCharType="begin"/>
      </w:r>
      <w:r w:rsidR="00A23E3D" w:rsidRPr="00A23E3D">
        <w:rPr>
          <w:rFonts w:asciiTheme="minorHAnsi" w:hAnsiTheme="minorHAnsi"/>
          <w:sz w:val="18"/>
        </w:rPr>
        <w:instrText xml:space="preserve"> HYPERLINK "https://content.ces.ncsu.edu/extension-gardener-handbook/3-botany#section_heading_6937" </w:instrText>
      </w:r>
      <w:r w:rsidR="00A23E3D" w:rsidRPr="00A23E3D">
        <w:rPr>
          <w:rFonts w:asciiTheme="minorHAnsi" w:hAnsiTheme="minorHAnsi"/>
          <w:sz w:val="18"/>
        </w:rPr>
        <w:fldChar w:fldCharType="separate"/>
      </w:r>
      <w:r w:rsidR="00A23E3D" w:rsidRPr="00A23E3D">
        <w:rPr>
          <w:rStyle w:val="Hyperlink"/>
          <w:rFonts w:asciiTheme="minorHAnsi" w:hAnsiTheme="minorHAnsi"/>
          <w:sz w:val="18"/>
        </w:rPr>
        <w:t>https://content.ces.ncsu.edu/extension-gardener-handbook/3-botany#section_heading_6937</w:t>
      </w:r>
      <w:r w:rsidR="00A23E3D" w:rsidRPr="00A23E3D">
        <w:rPr>
          <w:rFonts w:asciiTheme="minorHAnsi" w:hAnsiTheme="minorHAnsi"/>
          <w:sz w:val="18"/>
        </w:rPr>
        <w:fldChar w:fldCharType="end"/>
      </w:r>
    </w:p>
    <w:p w:rsidR="00A46DBE" w:rsidRDefault="00A46DBE" w:rsidP="00A23E3D">
      <w:pPr>
        <w:pStyle w:val="normal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044A6" w:rsidRPr="00A23E3D">
        <w:rPr>
          <w:rFonts w:asciiTheme="minorHAnsi" w:hAnsiTheme="minorHAnsi"/>
        </w:rPr>
        <w:tab/>
        <w:t>Soils &amp; Cover Crops</w:t>
      </w:r>
      <w:r w:rsidR="005044A6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ab/>
      </w:r>
      <w:r w:rsidR="00A23E3D">
        <w:rPr>
          <w:rFonts w:asciiTheme="minorHAnsi" w:hAnsiTheme="minorHAnsi"/>
        </w:rPr>
        <w:t xml:space="preserve">1 </w:t>
      </w:r>
      <w:hyperlink r:id="rId5" w:history="1">
        <w:r w:rsidRPr="00911BCC">
          <w:rPr>
            <w:rStyle w:val="Hyperlink"/>
            <w:rFonts w:asciiTheme="minorHAnsi" w:hAnsiTheme="minorHAnsi"/>
            <w:sz w:val="18"/>
          </w:rPr>
          <w:t>https://content.ces.ncsu.edu/extension-gardener-handbook/1-soils-and-plant</w:t>
        </w:r>
        <w:r w:rsidRPr="00911BCC">
          <w:rPr>
            <w:rStyle w:val="Hyperlink"/>
            <w:rFonts w:asciiTheme="minorHAnsi" w:hAnsiTheme="minorHAnsi"/>
            <w:sz w:val="18"/>
            <w:szCs w:val="18"/>
          </w:rPr>
          <w:t>-nutrients</w:t>
        </w:r>
      </w:hyperlink>
    </w:p>
    <w:p w:rsidR="00007BC1" w:rsidRDefault="005044A6" w:rsidP="00A46DBE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 xml:space="preserve"> </w:t>
      </w:r>
      <w:r w:rsidR="00A46DBE">
        <w:rPr>
          <w:rFonts w:asciiTheme="minorHAnsi" w:hAnsiTheme="minorHAnsi"/>
        </w:rPr>
        <w:tab/>
      </w:r>
      <w:r w:rsidRPr="00A23E3D">
        <w:rPr>
          <w:rFonts w:asciiTheme="minorHAnsi" w:hAnsiTheme="minorHAnsi"/>
        </w:rPr>
        <w:t>&amp; Moore Soil Survey</w:t>
      </w:r>
      <w:r w:rsidR="00A46DBE">
        <w:rPr>
          <w:rFonts w:asciiTheme="minorHAnsi" w:hAnsiTheme="minorHAnsi"/>
        </w:rPr>
        <w:t xml:space="preserve"> </w:t>
      </w:r>
      <w:r w:rsidR="00A46DBE">
        <w:rPr>
          <w:rFonts w:asciiTheme="minorHAnsi" w:hAnsiTheme="minorHAnsi"/>
        </w:rPr>
        <w:tab/>
      </w:r>
      <w:r w:rsidR="00A46DBE">
        <w:rPr>
          <w:rFonts w:asciiTheme="minorHAnsi" w:hAnsiTheme="minorHAnsi"/>
        </w:rPr>
        <w:tab/>
      </w:r>
      <w:hyperlink r:id="rId6" w:history="1">
        <w:r w:rsidR="00A46DBE" w:rsidRPr="00911BCC">
          <w:rPr>
            <w:rStyle w:val="Hyperlink"/>
            <w:rFonts w:asciiTheme="minorHAnsi" w:hAnsiTheme="minorHAnsi"/>
            <w:sz w:val="18"/>
          </w:rPr>
          <w:t>https://www.nrcs.usda.gov/Internet/FSE_MANUSCRIPTS/north_carolina/mooreNC1995/text.pdf</w:t>
        </w:r>
      </w:hyperlink>
    </w:p>
    <w:p w:rsidR="00A46DBE" w:rsidRPr="00A46DBE" w:rsidRDefault="00A46DBE" w:rsidP="00A46DBE">
      <w:pPr>
        <w:pStyle w:val="normal0"/>
        <w:ind w:left="3600" w:firstLine="720"/>
        <w:rPr>
          <w:rFonts w:asciiTheme="minorHAnsi" w:hAnsiTheme="minorHAnsi"/>
          <w:sz w:val="18"/>
        </w:rPr>
      </w:pPr>
    </w:p>
    <w:p w:rsidR="00007BC1" w:rsidRDefault="00573E86">
      <w:pPr>
        <w:pStyle w:val="normal0"/>
        <w:jc w:val="center"/>
      </w:pPr>
      <w:r>
        <w:rPr>
          <w:noProof/>
        </w:rPr>
        <w:drawing>
          <wp:inline distT="0" distB="0" distL="0" distR="0">
            <wp:extent cx="1489710" cy="1592407"/>
            <wp:effectExtent l="19050" t="0" r="0" b="0"/>
            <wp:docPr id="8" name="Picture 2" descr="C:\Users\tlwilliams\AppData\Local\Microsoft\Windows\Temporary Internet Files\Content.Word\IMG_16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williams\AppData\Local\Microsoft\Windows\Temporary Internet Files\Content.Word\IMG_168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04" cy="159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1807" cy="1592580"/>
            <wp:effectExtent l="19050" t="0" r="6643" b="0"/>
            <wp:docPr id="7" name="Picture 1" descr="C:\Users\tlwilliams\Downloads\HeadStartSouthernPines,FallBoxes2014,Pic2,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williams\Downloads\HeadStartSouthernPines,FallBoxes2014,Pic2,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05" cy="15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C1" w:rsidRPr="00A23E3D" w:rsidRDefault="0066717B">
      <w:pPr>
        <w:pStyle w:val="normal0"/>
        <w:rPr>
          <w:rFonts w:asciiTheme="minorHAnsi" w:hAnsiTheme="minorHAnsi"/>
        </w:rPr>
      </w:pPr>
      <w:r>
        <w:tab/>
      </w:r>
      <w:r w:rsidRPr="00A23E3D">
        <w:rPr>
          <w:rFonts w:asciiTheme="minorHAnsi" w:hAnsiTheme="minorHAnsi"/>
        </w:rPr>
        <w:t>1</w:t>
      </w:r>
      <w:r w:rsidR="00F94441" w:rsidRPr="00A23E3D">
        <w:rPr>
          <w:rFonts w:asciiTheme="minorHAnsi" w:hAnsiTheme="minorHAnsi"/>
        </w:rPr>
        <w:t>2</w:t>
      </w:r>
      <w:r w:rsidR="005044A6" w:rsidRPr="00A23E3D">
        <w:rPr>
          <w:rFonts w:asciiTheme="minorHAnsi" w:hAnsiTheme="minorHAnsi"/>
        </w:rPr>
        <w:tab/>
        <w:t>Soils &amp; Fertility II</w:t>
      </w:r>
      <w:r w:rsidR="005044A6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ab/>
      </w:r>
      <w:r w:rsidR="00A46DBE">
        <w:rPr>
          <w:rFonts w:asciiTheme="minorHAnsi" w:hAnsiTheme="minorHAnsi"/>
        </w:rPr>
        <w:t>1</w:t>
      </w:r>
      <w:r w:rsidR="005044A6" w:rsidRPr="00A23E3D">
        <w:rPr>
          <w:rFonts w:asciiTheme="minorHAnsi" w:hAnsiTheme="minorHAnsi"/>
        </w:rPr>
        <w:t xml:space="preserve"> &amp; Soil Survey </w:t>
      </w:r>
    </w:p>
    <w:p w:rsidR="00A46DBE" w:rsidRPr="007C660C" w:rsidRDefault="005044A6">
      <w:pPr>
        <w:pStyle w:val="normal0"/>
        <w:rPr>
          <w:rFonts w:asciiTheme="minorHAnsi" w:hAnsiTheme="minorHAnsi"/>
          <w:sz w:val="18"/>
          <w:szCs w:val="18"/>
        </w:rPr>
      </w:pPr>
      <w:r w:rsidRPr="00A23E3D">
        <w:rPr>
          <w:rFonts w:asciiTheme="minorHAnsi" w:hAnsiTheme="minorHAnsi"/>
        </w:rPr>
        <w:tab/>
      </w:r>
      <w:r w:rsidR="0066717B" w:rsidRPr="00A23E3D">
        <w:rPr>
          <w:rFonts w:asciiTheme="minorHAnsi" w:hAnsiTheme="minorHAnsi"/>
        </w:rPr>
        <w:t>1</w:t>
      </w:r>
      <w:r w:rsidR="00F94441" w:rsidRPr="00A23E3D">
        <w:rPr>
          <w:rFonts w:asciiTheme="minorHAnsi" w:hAnsiTheme="minorHAnsi"/>
        </w:rPr>
        <w:t>7</w:t>
      </w:r>
      <w:r w:rsidRPr="00A23E3D">
        <w:rPr>
          <w:rFonts w:asciiTheme="minorHAnsi" w:hAnsiTheme="minorHAnsi"/>
        </w:rPr>
        <w:tab/>
        <w:t>Composting &amp; Cover Crops</w:t>
      </w:r>
      <w:r w:rsidRPr="00A23E3D">
        <w:rPr>
          <w:rFonts w:asciiTheme="minorHAnsi" w:hAnsiTheme="minorHAnsi"/>
        </w:rPr>
        <w:tab/>
      </w:r>
      <w:r w:rsidR="00A46DBE">
        <w:rPr>
          <w:rFonts w:asciiTheme="minorHAnsi" w:hAnsiTheme="minorHAnsi"/>
        </w:rPr>
        <w:t xml:space="preserve">2 </w:t>
      </w:r>
      <w:r w:rsidRPr="00A23E3D">
        <w:rPr>
          <w:rFonts w:asciiTheme="minorHAnsi" w:hAnsiTheme="minorHAnsi"/>
        </w:rPr>
        <w:t xml:space="preserve"> </w:t>
      </w:r>
      <w:r w:rsidR="00F94EAA" w:rsidRPr="00A23E3D">
        <w:rPr>
          <w:rFonts w:asciiTheme="minorHAnsi" w:hAnsiTheme="minorHAnsi"/>
        </w:rPr>
        <w:t xml:space="preserve"> </w:t>
      </w:r>
      <w:hyperlink r:id="rId9" w:history="1">
        <w:r w:rsidR="00A46DBE" w:rsidRPr="007C660C">
          <w:rPr>
            <w:rStyle w:val="Hyperlink"/>
            <w:rFonts w:asciiTheme="minorHAnsi" w:hAnsiTheme="minorHAnsi"/>
            <w:sz w:val="18"/>
            <w:szCs w:val="18"/>
          </w:rPr>
          <w:t>https://content.ces.ncsu.edu/extension-gardener-handbook/2-composting</w:t>
        </w:r>
      </w:hyperlink>
    </w:p>
    <w:p w:rsidR="004F352E" w:rsidRDefault="0066717B" w:rsidP="0080749D">
      <w:pPr>
        <w:pStyle w:val="normal0"/>
        <w:ind w:left="1440" w:hanging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>1</w:t>
      </w:r>
      <w:r w:rsidR="00F94441" w:rsidRPr="00A23E3D">
        <w:rPr>
          <w:rFonts w:asciiTheme="minorHAnsi" w:hAnsiTheme="minorHAnsi"/>
        </w:rPr>
        <w:t>9</w:t>
      </w:r>
      <w:r w:rsidR="005044A6" w:rsidRPr="00A23E3D">
        <w:rPr>
          <w:rFonts w:asciiTheme="minorHAnsi" w:hAnsiTheme="minorHAnsi"/>
        </w:rPr>
        <w:tab/>
      </w:r>
      <w:r w:rsidR="0080749D" w:rsidRPr="00A23E3D">
        <w:rPr>
          <w:rFonts w:asciiTheme="minorHAnsi" w:hAnsiTheme="minorHAnsi"/>
        </w:rPr>
        <w:t>Sustainable Fruit Production</w:t>
      </w:r>
      <w:r w:rsidR="0080749D" w:rsidRPr="00A23E3D">
        <w:rPr>
          <w:rFonts w:asciiTheme="minorHAnsi" w:hAnsiTheme="minorHAnsi"/>
        </w:rPr>
        <w:tab/>
      </w:r>
      <w:r w:rsidR="004F352E">
        <w:rPr>
          <w:rFonts w:asciiTheme="minorHAnsi" w:hAnsiTheme="minorHAnsi"/>
        </w:rPr>
        <w:t xml:space="preserve">14 </w:t>
      </w:r>
      <w:hyperlink r:id="rId10" w:history="1">
        <w:r w:rsidR="004F352E" w:rsidRPr="004F352E">
          <w:rPr>
            <w:rStyle w:val="Hyperlink"/>
            <w:rFonts w:asciiTheme="minorHAnsi" w:hAnsiTheme="minorHAnsi"/>
            <w:sz w:val="18"/>
          </w:rPr>
          <w:t>https://content.ces.ncsu.edu/extension-gardener-handbook/14-small-fruits</w:t>
        </w:r>
      </w:hyperlink>
    </w:p>
    <w:p w:rsidR="004F352E" w:rsidRDefault="004F352E" w:rsidP="0080749D">
      <w:pPr>
        <w:pStyle w:val="normal0"/>
        <w:ind w:left="1440" w:hanging="72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4F352E">
        <w:rPr>
          <w:rFonts w:asciiTheme="minorHAnsi" w:hAnsiTheme="minorHAnsi"/>
        </w:rPr>
        <w:t>15</w:t>
      </w:r>
      <w:r>
        <w:rPr>
          <w:rFonts w:asciiTheme="minorHAnsi" w:hAnsiTheme="minorHAnsi"/>
          <w:sz w:val="18"/>
        </w:rPr>
        <w:t xml:space="preserve"> </w:t>
      </w:r>
      <w:hyperlink r:id="rId11" w:history="1">
        <w:r w:rsidRPr="00911BCC">
          <w:rPr>
            <w:rStyle w:val="Hyperlink"/>
            <w:rFonts w:asciiTheme="minorHAnsi" w:hAnsiTheme="minorHAnsi"/>
            <w:sz w:val="18"/>
          </w:rPr>
          <w:t>https://content.ces.ncsu.edu/extension-gardener-handbook/15-tree-fruit-and-nuts</w:t>
        </w:r>
      </w:hyperlink>
    </w:p>
    <w:p w:rsidR="00542130" w:rsidRPr="00A23E3D" w:rsidRDefault="0080749D" w:rsidP="004F352E">
      <w:pPr>
        <w:pStyle w:val="normal0"/>
        <w:ind w:left="1440"/>
        <w:rPr>
          <w:rFonts w:asciiTheme="minorHAnsi" w:hAnsiTheme="minorHAnsi"/>
        </w:rPr>
      </w:pPr>
      <w:r w:rsidRPr="00A23E3D">
        <w:rPr>
          <w:rFonts w:asciiTheme="minorHAnsi" w:hAnsiTheme="minorHAnsi"/>
          <w:b/>
        </w:rPr>
        <w:t>Field Trip-SRS!!!</w:t>
      </w:r>
      <w:r w:rsidR="0066717B" w:rsidRPr="00A23E3D">
        <w:rPr>
          <w:rFonts w:asciiTheme="minorHAnsi" w:hAnsiTheme="minorHAnsi"/>
        </w:rPr>
        <w:tab/>
      </w:r>
      <w:r w:rsidR="004F352E">
        <w:rPr>
          <w:rFonts w:asciiTheme="minorHAnsi" w:hAnsiTheme="minorHAnsi"/>
        </w:rPr>
        <w:tab/>
      </w:r>
      <w:r w:rsidR="0066717B" w:rsidRPr="00A23E3D">
        <w:rPr>
          <w:rFonts w:asciiTheme="minorHAnsi" w:hAnsiTheme="minorHAnsi"/>
        </w:rPr>
        <w:t xml:space="preserve"> </w:t>
      </w:r>
    </w:p>
    <w:p w:rsidR="0066717B" w:rsidRDefault="0066717B" w:rsidP="0066717B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>2</w:t>
      </w:r>
      <w:r w:rsidR="00F94EAA" w:rsidRPr="00A23E3D">
        <w:rPr>
          <w:rFonts w:asciiTheme="minorHAnsi" w:hAnsiTheme="minorHAnsi"/>
        </w:rPr>
        <w:t>4</w:t>
      </w:r>
      <w:r w:rsidR="005044A6" w:rsidRPr="00A23E3D">
        <w:rPr>
          <w:rFonts w:asciiTheme="minorHAnsi" w:hAnsiTheme="minorHAnsi"/>
        </w:rPr>
        <w:tab/>
      </w:r>
      <w:r w:rsidR="006A6CEE">
        <w:rPr>
          <w:rFonts w:asciiTheme="minorHAnsi" w:hAnsiTheme="minorHAnsi"/>
        </w:rPr>
        <w:t>Sustainable Insect Mgt.</w:t>
      </w:r>
      <w:r w:rsidR="006A6CEE">
        <w:rPr>
          <w:rFonts w:asciiTheme="minorHAnsi" w:hAnsiTheme="minorHAnsi"/>
        </w:rPr>
        <w:tab/>
        <w:t xml:space="preserve">4  </w:t>
      </w:r>
      <w:r w:rsidR="007C660C">
        <w:rPr>
          <w:rFonts w:asciiTheme="minorHAnsi" w:hAnsiTheme="minorHAnsi"/>
        </w:rPr>
        <w:t xml:space="preserve">  </w:t>
      </w:r>
      <w:hyperlink r:id="rId12" w:history="1">
        <w:r w:rsidR="006A6CEE" w:rsidRPr="00911BCC">
          <w:rPr>
            <w:rStyle w:val="Hyperlink"/>
            <w:rFonts w:asciiTheme="minorHAnsi" w:hAnsiTheme="minorHAnsi"/>
            <w:sz w:val="18"/>
          </w:rPr>
          <w:t>https://content.ces.ncsu.edu/extension-gardener-handbook/4-insects</w:t>
        </w:r>
      </w:hyperlink>
    </w:p>
    <w:p w:rsidR="00007BC1" w:rsidRDefault="00F94EAA">
      <w:pPr>
        <w:pStyle w:val="normal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ab/>
      </w:r>
      <w:r w:rsidR="0066717B" w:rsidRPr="00A23E3D">
        <w:rPr>
          <w:rFonts w:asciiTheme="minorHAnsi" w:hAnsiTheme="minorHAnsi"/>
        </w:rPr>
        <w:t>2</w:t>
      </w:r>
      <w:r w:rsidRPr="00A23E3D">
        <w:rPr>
          <w:rFonts w:asciiTheme="minorHAnsi" w:hAnsiTheme="minorHAnsi"/>
        </w:rPr>
        <w:t>6</w:t>
      </w:r>
      <w:r w:rsidR="005044A6" w:rsidRPr="00A23E3D">
        <w:rPr>
          <w:rFonts w:asciiTheme="minorHAnsi" w:hAnsiTheme="minorHAnsi"/>
        </w:rPr>
        <w:tab/>
      </w:r>
      <w:r w:rsidR="006A6CEE">
        <w:rPr>
          <w:rFonts w:asciiTheme="minorHAnsi" w:hAnsiTheme="minorHAnsi"/>
        </w:rPr>
        <w:t>Pruning, Propagation</w:t>
      </w:r>
      <w:r w:rsidR="006A6CEE">
        <w:rPr>
          <w:rFonts w:asciiTheme="minorHAnsi" w:hAnsiTheme="minorHAnsi"/>
        </w:rPr>
        <w:tab/>
      </w:r>
      <w:r w:rsidR="006A6CEE">
        <w:rPr>
          <w:rFonts w:asciiTheme="minorHAnsi" w:hAnsiTheme="minorHAnsi"/>
        </w:rPr>
        <w:tab/>
      </w:r>
      <w:proofErr w:type="gramStart"/>
      <w:r w:rsidR="006A6CEE">
        <w:rPr>
          <w:rFonts w:asciiTheme="minorHAnsi" w:hAnsiTheme="minorHAnsi"/>
        </w:rPr>
        <w:t xml:space="preserve">13 </w:t>
      </w:r>
      <w:r w:rsidR="00542130" w:rsidRPr="00A23E3D">
        <w:rPr>
          <w:rFonts w:asciiTheme="minorHAnsi" w:hAnsiTheme="minorHAnsi"/>
        </w:rPr>
        <w:t xml:space="preserve"> </w:t>
      </w:r>
      <w:proofErr w:type="gramEnd"/>
      <w:r w:rsidR="006A6CEE">
        <w:rPr>
          <w:rFonts w:asciiTheme="minorHAnsi" w:hAnsiTheme="minorHAnsi"/>
          <w:sz w:val="18"/>
        </w:rPr>
        <w:fldChar w:fldCharType="begin"/>
      </w:r>
      <w:r w:rsidR="006A6CEE">
        <w:rPr>
          <w:rFonts w:asciiTheme="minorHAnsi" w:hAnsiTheme="minorHAnsi"/>
          <w:sz w:val="18"/>
        </w:rPr>
        <w:instrText xml:space="preserve"> HYPERLINK "</w:instrText>
      </w:r>
      <w:r w:rsidR="006A6CEE" w:rsidRPr="006A6CEE">
        <w:rPr>
          <w:rFonts w:asciiTheme="minorHAnsi" w:hAnsiTheme="minorHAnsi"/>
          <w:sz w:val="18"/>
        </w:rPr>
        <w:instrText>https://content.ces.ncsu.edu/extension-gardener-handbook/13-propagation</w:instrText>
      </w:r>
      <w:r w:rsidR="006A6CEE">
        <w:rPr>
          <w:rFonts w:asciiTheme="minorHAnsi" w:hAnsiTheme="minorHAnsi"/>
          <w:sz w:val="18"/>
        </w:rPr>
        <w:instrText xml:space="preserve">" </w:instrText>
      </w:r>
      <w:r w:rsidR="006A6CEE">
        <w:rPr>
          <w:rFonts w:asciiTheme="minorHAnsi" w:hAnsiTheme="minorHAnsi"/>
          <w:sz w:val="18"/>
        </w:rPr>
        <w:fldChar w:fldCharType="separate"/>
      </w:r>
      <w:r w:rsidR="006A6CEE" w:rsidRPr="00911BCC">
        <w:rPr>
          <w:rStyle w:val="Hyperlink"/>
          <w:rFonts w:asciiTheme="minorHAnsi" w:hAnsiTheme="minorHAnsi"/>
          <w:sz w:val="18"/>
        </w:rPr>
        <w:t>https://content.ces.ncsu.edu/extension-gardener-handbook/13-propagation</w:t>
      </w:r>
      <w:r w:rsidR="006A6CEE">
        <w:rPr>
          <w:rFonts w:asciiTheme="minorHAnsi" w:hAnsiTheme="minorHAnsi"/>
          <w:sz w:val="18"/>
        </w:rPr>
        <w:fldChar w:fldCharType="end"/>
      </w:r>
    </w:p>
    <w:p w:rsidR="002F20E1" w:rsidRDefault="002F20E1">
      <w:pPr>
        <w:pStyle w:val="normal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Pr="002F20E1">
        <w:rPr>
          <w:rFonts w:asciiTheme="minorHAnsi" w:hAnsiTheme="minorHAnsi"/>
        </w:rPr>
        <w:t>11</w:t>
      </w:r>
      <w:r>
        <w:rPr>
          <w:rFonts w:asciiTheme="minorHAnsi" w:hAnsiTheme="minorHAnsi"/>
          <w:sz w:val="18"/>
        </w:rPr>
        <w:t xml:space="preserve">   </w:t>
      </w:r>
      <w:hyperlink r:id="rId13" w:history="1">
        <w:r w:rsidRPr="00911BCC">
          <w:rPr>
            <w:rStyle w:val="Hyperlink"/>
            <w:rFonts w:asciiTheme="minorHAnsi" w:hAnsiTheme="minorHAnsi"/>
            <w:sz w:val="18"/>
          </w:rPr>
          <w:t>https://content.ces.ncsu.edu/extension-gardener-handbook/11-woody-ornamentals</w:t>
        </w:r>
      </w:hyperlink>
    </w:p>
    <w:p w:rsidR="002F20E1" w:rsidRDefault="0066717B" w:rsidP="002F20E1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>3</w:t>
      </w:r>
      <w:r w:rsidR="00F94EAA" w:rsidRPr="00A23E3D">
        <w:rPr>
          <w:rFonts w:asciiTheme="minorHAnsi" w:hAnsiTheme="minorHAnsi"/>
        </w:rPr>
        <w:t>1</w:t>
      </w:r>
      <w:r w:rsidR="005044A6" w:rsidRPr="00A23E3D">
        <w:rPr>
          <w:rFonts w:asciiTheme="minorHAnsi" w:hAnsiTheme="minorHAnsi"/>
        </w:rPr>
        <w:tab/>
        <w:t>Sustainable Lawn Care</w:t>
      </w:r>
      <w:r w:rsidR="005044A6" w:rsidRPr="00A23E3D">
        <w:rPr>
          <w:rFonts w:asciiTheme="minorHAnsi" w:hAnsiTheme="minorHAnsi"/>
        </w:rPr>
        <w:tab/>
      </w:r>
      <w:r w:rsidR="002F20E1">
        <w:rPr>
          <w:rFonts w:asciiTheme="minorHAnsi" w:hAnsiTheme="minorHAnsi"/>
        </w:rPr>
        <w:t xml:space="preserve">9    </w:t>
      </w:r>
      <w:r w:rsidR="005044A6" w:rsidRPr="002F20E1">
        <w:rPr>
          <w:rFonts w:asciiTheme="minorHAnsi" w:hAnsiTheme="minorHAnsi"/>
          <w:sz w:val="18"/>
        </w:rPr>
        <w:t xml:space="preserve"> </w:t>
      </w:r>
      <w:hyperlink r:id="rId14" w:history="1">
        <w:r w:rsidR="002F20E1" w:rsidRPr="00911BCC">
          <w:rPr>
            <w:rStyle w:val="Hyperlink"/>
            <w:rFonts w:asciiTheme="minorHAnsi" w:hAnsiTheme="minorHAnsi"/>
            <w:sz w:val="18"/>
          </w:rPr>
          <w:t>https://content.ces.ncsu.edu/extension-gardener-handbook/9-lawns</w:t>
        </w:r>
      </w:hyperlink>
    </w:p>
    <w:p w:rsidR="006A6CEE" w:rsidRPr="00A23E3D" w:rsidRDefault="0066717B" w:rsidP="006A6CEE">
      <w:pPr>
        <w:pStyle w:val="normal0"/>
        <w:ind w:right="-450"/>
        <w:rPr>
          <w:rFonts w:asciiTheme="minorHAnsi" w:hAnsiTheme="minorHAnsi"/>
        </w:rPr>
      </w:pPr>
      <w:proofErr w:type="gramStart"/>
      <w:r w:rsidRPr="00A23E3D">
        <w:rPr>
          <w:rFonts w:asciiTheme="minorHAnsi" w:hAnsiTheme="minorHAnsi"/>
        </w:rPr>
        <w:lastRenderedPageBreak/>
        <w:t>Nov.</w:t>
      </w:r>
      <w:proofErr w:type="gramEnd"/>
      <w:r w:rsidRPr="00A23E3D">
        <w:rPr>
          <w:rFonts w:asciiTheme="minorHAnsi" w:hAnsiTheme="minorHAnsi"/>
        </w:rPr>
        <w:t xml:space="preserve"> </w:t>
      </w:r>
      <w:r w:rsidR="006A6CEE">
        <w:rPr>
          <w:rFonts w:asciiTheme="minorHAnsi" w:hAnsiTheme="minorHAnsi"/>
        </w:rPr>
        <w:tab/>
        <w:t xml:space="preserve"> 2</w:t>
      </w:r>
      <w:r w:rsidR="006A6CEE">
        <w:rPr>
          <w:rFonts w:asciiTheme="minorHAnsi" w:hAnsiTheme="minorHAnsi"/>
        </w:rPr>
        <w:tab/>
        <w:t xml:space="preserve">Sustainable Floriculture   </w:t>
      </w:r>
      <w:r w:rsidR="006A6CEE">
        <w:rPr>
          <w:rFonts w:asciiTheme="minorHAnsi" w:hAnsiTheme="minorHAnsi"/>
        </w:rPr>
        <w:tab/>
        <w:t xml:space="preserve">10 </w:t>
      </w:r>
      <w:hyperlink r:id="rId15" w:history="1">
        <w:r w:rsidR="006A6CEE" w:rsidRPr="006A6CEE">
          <w:rPr>
            <w:rStyle w:val="Hyperlink"/>
            <w:rFonts w:asciiTheme="minorHAnsi" w:hAnsiTheme="minorHAnsi"/>
            <w:sz w:val="18"/>
          </w:rPr>
          <w:t>https://content.ces.ncsu.edu/extension-gardener-handbook/10-herbaceous-ornamentals</w:t>
        </w:r>
      </w:hyperlink>
      <w:r w:rsidR="006A6CEE">
        <w:rPr>
          <w:rFonts w:asciiTheme="minorHAnsi" w:hAnsiTheme="minorHAnsi"/>
          <w:sz w:val="18"/>
        </w:rPr>
        <w:t xml:space="preserve">  </w:t>
      </w:r>
      <w:r w:rsidR="006A6CEE" w:rsidRPr="006A6CEE">
        <w:rPr>
          <w:rFonts w:asciiTheme="minorHAnsi" w:hAnsiTheme="minorHAnsi"/>
          <w:b/>
          <w:sz w:val="20"/>
        </w:rPr>
        <w:t>Field Trip!!!</w:t>
      </w:r>
    </w:p>
    <w:p w:rsidR="002F20E1" w:rsidRDefault="0066717B" w:rsidP="0066717B">
      <w:pPr>
        <w:pStyle w:val="normal0"/>
        <w:ind w:firstLine="720"/>
        <w:rPr>
          <w:rFonts w:asciiTheme="minorHAnsi" w:hAnsiTheme="minorHAnsi"/>
          <w:sz w:val="18"/>
          <w:szCs w:val="18"/>
        </w:rPr>
      </w:pPr>
      <w:r w:rsidRPr="00A23E3D">
        <w:rPr>
          <w:rFonts w:asciiTheme="minorHAnsi" w:hAnsiTheme="minorHAnsi"/>
        </w:rPr>
        <w:t>7</w:t>
      </w:r>
      <w:r w:rsidR="005044A6" w:rsidRPr="00A23E3D">
        <w:rPr>
          <w:rFonts w:asciiTheme="minorHAnsi" w:hAnsiTheme="minorHAnsi"/>
        </w:rPr>
        <w:tab/>
      </w:r>
      <w:r w:rsidR="00BD54FD" w:rsidRPr="00A23E3D">
        <w:rPr>
          <w:rFonts w:asciiTheme="minorHAnsi" w:hAnsiTheme="minorHAnsi"/>
        </w:rPr>
        <w:t xml:space="preserve">Gardening with youth  </w:t>
      </w:r>
      <w:r w:rsidR="00BD54FD" w:rsidRPr="00A23E3D">
        <w:rPr>
          <w:rFonts w:asciiTheme="minorHAnsi" w:hAnsiTheme="minorHAnsi"/>
        </w:rPr>
        <w:tab/>
      </w:r>
      <w:proofErr w:type="gramStart"/>
      <w:r w:rsidR="002F20E1">
        <w:rPr>
          <w:rFonts w:asciiTheme="minorHAnsi" w:hAnsiTheme="minorHAnsi"/>
        </w:rPr>
        <w:t>21</w:t>
      </w:r>
      <w:r w:rsidR="002F20E1" w:rsidRPr="002F20E1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="002F20E1">
        <w:rPr>
          <w:rFonts w:asciiTheme="minorHAnsi" w:hAnsiTheme="minorHAnsi"/>
          <w:sz w:val="18"/>
          <w:szCs w:val="18"/>
        </w:rPr>
        <w:fldChar w:fldCharType="begin"/>
      </w:r>
      <w:r w:rsidR="002F20E1">
        <w:rPr>
          <w:rFonts w:asciiTheme="minorHAnsi" w:hAnsiTheme="minorHAnsi"/>
          <w:sz w:val="18"/>
          <w:szCs w:val="18"/>
        </w:rPr>
        <w:instrText xml:space="preserve"> HYPERLINK "</w:instrText>
      </w:r>
      <w:r w:rsidR="002F20E1" w:rsidRPr="002F20E1">
        <w:rPr>
          <w:rFonts w:asciiTheme="minorHAnsi" w:hAnsiTheme="minorHAnsi"/>
          <w:sz w:val="18"/>
          <w:szCs w:val="18"/>
        </w:rPr>
        <w:instrText>https://content.ces.ncsu.edu/extension-gardener-handbook/21-youth-community-and-therapeutic-gardening</w:instrText>
      </w:r>
      <w:r w:rsidR="002F20E1">
        <w:rPr>
          <w:rFonts w:asciiTheme="minorHAnsi" w:hAnsiTheme="minorHAnsi"/>
          <w:sz w:val="18"/>
          <w:szCs w:val="18"/>
        </w:rPr>
        <w:instrText xml:space="preserve">" </w:instrText>
      </w:r>
      <w:r w:rsidR="002F20E1">
        <w:rPr>
          <w:rFonts w:asciiTheme="minorHAnsi" w:hAnsiTheme="minorHAnsi"/>
          <w:sz w:val="18"/>
          <w:szCs w:val="18"/>
        </w:rPr>
        <w:fldChar w:fldCharType="separate"/>
      </w:r>
      <w:r w:rsidR="002F20E1" w:rsidRPr="00911BCC">
        <w:rPr>
          <w:rStyle w:val="Hyperlink"/>
          <w:rFonts w:asciiTheme="minorHAnsi" w:hAnsiTheme="minorHAnsi"/>
          <w:sz w:val="18"/>
          <w:szCs w:val="18"/>
        </w:rPr>
        <w:t>https://content.ces.ncsu.edu/extension-gardener-handbook/21-youth-community-and-therapeutic-gardening</w:t>
      </w:r>
      <w:r w:rsidR="002F20E1">
        <w:rPr>
          <w:rFonts w:asciiTheme="minorHAnsi" w:hAnsiTheme="minorHAnsi"/>
          <w:sz w:val="18"/>
          <w:szCs w:val="18"/>
        </w:rPr>
        <w:fldChar w:fldCharType="end"/>
      </w:r>
    </w:p>
    <w:p w:rsidR="0066717B" w:rsidRPr="00A23E3D" w:rsidRDefault="00BD54FD" w:rsidP="002F20E1">
      <w:pPr>
        <w:pStyle w:val="normal0"/>
        <w:ind w:left="720" w:firstLine="720"/>
        <w:rPr>
          <w:rFonts w:asciiTheme="minorHAnsi" w:hAnsiTheme="minorHAnsi"/>
        </w:rPr>
      </w:pPr>
      <w:r w:rsidRPr="00A23E3D">
        <w:rPr>
          <w:rFonts w:asciiTheme="minorHAnsi" w:hAnsiTheme="minorHAnsi"/>
          <w:b/>
        </w:rPr>
        <w:t>Field trip!</w:t>
      </w:r>
      <w:r w:rsidRPr="00A23E3D">
        <w:rPr>
          <w:rFonts w:asciiTheme="minorHAnsi" w:hAnsiTheme="minorHAnsi"/>
        </w:rPr>
        <w:t xml:space="preserve"> Food Corps</w:t>
      </w:r>
      <w:r w:rsidRPr="00A23E3D">
        <w:rPr>
          <w:rFonts w:asciiTheme="minorHAnsi" w:hAnsiTheme="minorHAnsi"/>
        </w:rPr>
        <w:tab/>
      </w:r>
    </w:p>
    <w:p w:rsidR="002F20E1" w:rsidRPr="002F20E1" w:rsidRDefault="0066717B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>9</w:t>
      </w:r>
      <w:r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>Plant Diseases</w:t>
      </w:r>
      <w:r w:rsidR="005044A6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ab/>
      </w:r>
      <w:r w:rsidR="005044A6" w:rsidRPr="00A23E3D">
        <w:rPr>
          <w:rFonts w:asciiTheme="minorHAnsi" w:hAnsiTheme="minorHAnsi"/>
        </w:rPr>
        <w:tab/>
      </w:r>
      <w:r w:rsidR="002F20E1">
        <w:rPr>
          <w:rFonts w:asciiTheme="minorHAnsi" w:hAnsiTheme="minorHAnsi"/>
        </w:rPr>
        <w:t xml:space="preserve">5   </w:t>
      </w:r>
      <w:hyperlink r:id="rId16" w:history="1">
        <w:r w:rsidR="002F20E1" w:rsidRPr="002F20E1">
          <w:rPr>
            <w:rStyle w:val="Hyperlink"/>
            <w:rFonts w:asciiTheme="minorHAnsi" w:hAnsiTheme="minorHAnsi"/>
            <w:sz w:val="18"/>
          </w:rPr>
          <w:t>https://content.ces.ncsu.edu/extension-gardener-handbook/5-diseases-and-disorders</w:t>
        </w:r>
      </w:hyperlink>
    </w:p>
    <w:p w:rsidR="00007BC1" w:rsidRPr="002F20E1" w:rsidRDefault="00F77570">
      <w:pPr>
        <w:pStyle w:val="normal0"/>
        <w:ind w:firstLine="720"/>
        <w:rPr>
          <w:rFonts w:asciiTheme="minorHAnsi" w:hAnsiTheme="minorHAnsi"/>
          <w:sz w:val="18"/>
        </w:rPr>
      </w:pPr>
      <w:hyperlink r:id="rId17"/>
    </w:p>
    <w:p w:rsidR="00542130" w:rsidRDefault="00F94EAA" w:rsidP="00542130">
      <w:pPr>
        <w:pStyle w:val="normal0"/>
        <w:tabs>
          <w:tab w:val="left" w:pos="720"/>
        </w:tabs>
        <w:rPr>
          <w:rFonts w:asciiTheme="minorHAnsi" w:hAnsiTheme="minorHAnsi"/>
        </w:rPr>
      </w:pPr>
      <w:r w:rsidRPr="00A23E3D">
        <w:rPr>
          <w:rFonts w:asciiTheme="minorHAnsi" w:hAnsiTheme="minorHAnsi"/>
        </w:rPr>
        <w:tab/>
      </w:r>
      <w:r w:rsidR="00BD54FD" w:rsidRPr="00A23E3D">
        <w:rPr>
          <w:rFonts w:asciiTheme="minorHAnsi" w:hAnsiTheme="minorHAnsi"/>
        </w:rPr>
        <w:t>14</w:t>
      </w:r>
      <w:r w:rsidR="005044A6" w:rsidRPr="00A23E3D">
        <w:rPr>
          <w:rFonts w:asciiTheme="minorHAnsi" w:hAnsiTheme="minorHAnsi"/>
        </w:rPr>
        <w:tab/>
        <w:t xml:space="preserve">Pest Management </w:t>
      </w:r>
      <w:r w:rsidR="005044A6" w:rsidRPr="00A23E3D">
        <w:rPr>
          <w:rFonts w:asciiTheme="minorHAnsi" w:hAnsiTheme="minorHAnsi"/>
          <w:sz w:val="22"/>
        </w:rPr>
        <w:t>Resources</w:t>
      </w:r>
      <w:r w:rsidR="005044A6" w:rsidRPr="00A23E3D">
        <w:rPr>
          <w:rFonts w:asciiTheme="minorHAnsi" w:hAnsiTheme="minorHAnsi"/>
          <w:sz w:val="16"/>
        </w:rPr>
        <w:t xml:space="preserve"> </w:t>
      </w:r>
      <w:r w:rsidRPr="00A23E3D">
        <w:rPr>
          <w:rFonts w:asciiTheme="minorHAnsi" w:hAnsiTheme="minorHAnsi"/>
          <w:sz w:val="16"/>
        </w:rPr>
        <w:tab/>
      </w:r>
      <w:r w:rsidR="005044A6" w:rsidRPr="007917F6">
        <w:rPr>
          <w:rFonts w:asciiTheme="minorHAnsi" w:hAnsiTheme="minorHAnsi"/>
          <w:sz w:val="18"/>
          <w:szCs w:val="18"/>
        </w:rPr>
        <w:t xml:space="preserve"> </w:t>
      </w:r>
      <w:hyperlink r:id="rId18" w:history="1">
        <w:r w:rsidRPr="007917F6">
          <w:rPr>
            <w:rStyle w:val="Hyperlink"/>
            <w:rFonts w:asciiTheme="minorHAnsi" w:hAnsiTheme="minorHAnsi"/>
            <w:sz w:val="18"/>
            <w:szCs w:val="18"/>
          </w:rPr>
          <w:t>http://content.ces.ncsu.edu/north-carolina-agricultural-chemicals-manual</w:t>
        </w:r>
      </w:hyperlink>
      <w:r w:rsidR="00542130" w:rsidRPr="00A23E3D">
        <w:rPr>
          <w:rFonts w:asciiTheme="minorHAnsi" w:hAnsiTheme="minorHAnsi"/>
        </w:rPr>
        <w:tab/>
      </w:r>
    </w:p>
    <w:p w:rsidR="007917F6" w:rsidRDefault="007917F6" w:rsidP="00542130">
      <w:pPr>
        <w:pStyle w:val="normal0"/>
        <w:tabs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917F6">
        <w:rPr>
          <w:rFonts w:asciiTheme="minorHAnsi" w:hAnsiTheme="minorHAnsi"/>
          <w:sz w:val="20"/>
        </w:rPr>
        <w:t xml:space="preserve">App B. </w:t>
      </w:r>
      <w:hyperlink r:id="rId19" w:history="1">
        <w:r w:rsidRPr="00911BCC">
          <w:rPr>
            <w:rStyle w:val="Hyperlink"/>
            <w:rFonts w:asciiTheme="minorHAnsi" w:hAnsiTheme="minorHAnsi"/>
            <w:sz w:val="18"/>
            <w:szCs w:val="18"/>
          </w:rPr>
          <w:t>https://content.ces.ncsu.edu/extension-gardener-handbook/appendix-b-pesticide-safety</w:t>
        </w:r>
      </w:hyperlink>
    </w:p>
    <w:p w:rsidR="00C338AA" w:rsidRPr="00C338AA" w:rsidRDefault="00BD54FD" w:rsidP="00542130">
      <w:pPr>
        <w:pStyle w:val="normal0"/>
        <w:ind w:firstLine="720"/>
        <w:rPr>
          <w:rFonts w:asciiTheme="minorHAnsi" w:hAnsiTheme="minorHAnsi"/>
          <w:sz w:val="18"/>
        </w:rPr>
      </w:pPr>
      <w:r w:rsidRPr="007917F6">
        <w:rPr>
          <w:rFonts w:asciiTheme="minorHAnsi" w:hAnsiTheme="minorHAnsi"/>
        </w:rPr>
        <w:t>16</w:t>
      </w:r>
      <w:r w:rsidR="00542130" w:rsidRPr="00A23E3D">
        <w:rPr>
          <w:rFonts w:asciiTheme="minorHAnsi" w:hAnsiTheme="minorHAnsi"/>
          <w:sz w:val="22"/>
        </w:rPr>
        <w:tab/>
      </w:r>
      <w:proofErr w:type="spellStart"/>
      <w:r w:rsidR="00542130" w:rsidRPr="00A23E3D">
        <w:rPr>
          <w:rFonts w:asciiTheme="minorHAnsi" w:hAnsiTheme="minorHAnsi"/>
        </w:rPr>
        <w:t>Xeriscaping</w:t>
      </w:r>
      <w:proofErr w:type="spellEnd"/>
      <w:r w:rsidR="00542130" w:rsidRPr="00A23E3D">
        <w:rPr>
          <w:rFonts w:asciiTheme="minorHAnsi" w:hAnsiTheme="minorHAnsi"/>
        </w:rPr>
        <w:t>, Woody Plants</w:t>
      </w:r>
      <w:r w:rsidR="00542130" w:rsidRPr="00A23E3D">
        <w:rPr>
          <w:rFonts w:asciiTheme="minorHAnsi" w:hAnsiTheme="minorHAnsi"/>
        </w:rPr>
        <w:tab/>
      </w:r>
      <w:proofErr w:type="gramStart"/>
      <w:r w:rsidR="00C338AA">
        <w:rPr>
          <w:rFonts w:asciiTheme="minorHAnsi" w:hAnsiTheme="minorHAnsi"/>
        </w:rPr>
        <w:t xml:space="preserve">19  </w:t>
      </w:r>
      <w:proofErr w:type="gramEnd"/>
      <w:hyperlink r:id="rId20" w:history="1">
        <w:r w:rsidR="00C338AA" w:rsidRPr="00C338AA">
          <w:rPr>
            <w:rStyle w:val="Hyperlink"/>
            <w:rFonts w:asciiTheme="minorHAnsi" w:hAnsiTheme="minorHAnsi"/>
            <w:sz w:val="18"/>
          </w:rPr>
          <w:t>https://content.ces.ncsu.edu/extension-gardener-handbook/19-landscape-design</w:t>
        </w:r>
      </w:hyperlink>
    </w:p>
    <w:p w:rsidR="00007BC1" w:rsidRPr="00A23E3D" w:rsidRDefault="005044A6" w:rsidP="00542130">
      <w:pPr>
        <w:pStyle w:val="normal0"/>
        <w:ind w:firstLine="720"/>
        <w:rPr>
          <w:rFonts w:asciiTheme="minorHAnsi" w:hAnsiTheme="minorHAnsi"/>
        </w:rPr>
      </w:pPr>
      <w:r w:rsidRPr="00A23E3D">
        <w:rPr>
          <w:rFonts w:asciiTheme="minorHAnsi" w:hAnsiTheme="minorHAnsi"/>
        </w:rPr>
        <w:tab/>
      </w:r>
    </w:p>
    <w:p w:rsidR="00007BC1" w:rsidRPr="00C338AA" w:rsidRDefault="00BD54FD" w:rsidP="00BD54FD">
      <w:pPr>
        <w:pStyle w:val="normal0"/>
        <w:ind w:firstLine="720"/>
        <w:rPr>
          <w:rFonts w:asciiTheme="minorHAnsi" w:hAnsiTheme="minorHAnsi"/>
          <w:sz w:val="18"/>
        </w:rPr>
      </w:pPr>
      <w:r w:rsidRPr="00A23E3D">
        <w:rPr>
          <w:rFonts w:asciiTheme="minorHAnsi" w:hAnsiTheme="minorHAnsi"/>
        </w:rPr>
        <w:t>21</w:t>
      </w:r>
      <w:r w:rsidR="005044A6" w:rsidRPr="00A23E3D">
        <w:rPr>
          <w:rFonts w:asciiTheme="minorHAnsi" w:hAnsiTheme="minorHAnsi"/>
        </w:rPr>
        <w:tab/>
      </w:r>
      <w:r w:rsidR="00C338AA">
        <w:rPr>
          <w:rFonts w:asciiTheme="minorHAnsi" w:hAnsiTheme="minorHAnsi"/>
        </w:rPr>
        <w:t>Sustainable Vegetables</w:t>
      </w:r>
      <w:r w:rsidR="00C338AA">
        <w:rPr>
          <w:rFonts w:asciiTheme="minorHAnsi" w:hAnsiTheme="minorHAnsi"/>
        </w:rPr>
        <w:tab/>
        <w:t>16</w:t>
      </w:r>
      <w:r w:rsidRPr="00A23E3D">
        <w:rPr>
          <w:rFonts w:asciiTheme="minorHAnsi" w:hAnsiTheme="minorHAnsi"/>
        </w:rPr>
        <w:t xml:space="preserve"> </w:t>
      </w:r>
      <w:hyperlink r:id="rId21" w:history="1">
        <w:r w:rsidR="00C338AA" w:rsidRPr="00C338AA">
          <w:rPr>
            <w:rStyle w:val="Hyperlink"/>
            <w:rFonts w:asciiTheme="minorHAnsi" w:hAnsiTheme="minorHAnsi"/>
            <w:sz w:val="18"/>
          </w:rPr>
          <w:t>https://content.ces.ncsu.edu/extension-gardener-handbook/16-vegetable-gardening</w:t>
        </w:r>
      </w:hyperlink>
    </w:p>
    <w:p w:rsidR="00C338AA" w:rsidRPr="00C338AA" w:rsidRDefault="00C338AA" w:rsidP="00BD54FD">
      <w:pPr>
        <w:pStyle w:val="normal0"/>
        <w:ind w:firstLine="720"/>
        <w:rPr>
          <w:rFonts w:asciiTheme="minorHAnsi" w:hAnsiTheme="minorHAnsi"/>
          <w:sz w:val="18"/>
        </w:rPr>
      </w:pPr>
    </w:p>
    <w:p w:rsidR="00007BC1" w:rsidRPr="00A23E3D" w:rsidRDefault="005044A6">
      <w:pPr>
        <w:pStyle w:val="normal0"/>
        <w:ind w:left="720" w:firstLine="720"/>
        <w:rPr>
          <w:rFonts w:asciiTheme="minorHAnsi" w:hAnsiTheme="minorHAnsi"/>
        </w:rPr>
      </w:pPr>
      <w:r w:rsidRPr="00A23E3D">
        <w:rPr>
          <w:rFonts w:asciiTheme="minorHAnsi" w:hAnsiTheme="minorHAnsi"/>
        </w:rPr>
        <w:t>&amp; Final Exam</w:t>
      </w:r>
      <w:r w:rsidRPr="00A23E3D">
        <w:rPr>
          <w:rFonts w:asciiTheme="minorHAnsi" w:hAnsiTheme="minorHAnsi"/>
        </w:rPr>
        <w:tab/>
        <w:t>(Take Home)</w:t>
      </w:r>
    </w:p>
    <w:p w:rsidR="00C338AA" w:rsidRDefault="00BD54FD" w:rsidP="004F352E">
      <w:pPr>
        <w:pStyle w:val="normal0"/>
        <w:ind w:firstLine="720"/>
        <w:rPr>
          <w:rFonts w:asciiTheme="minorHAnsi" w:hAnsiTheme="minorHAnsi"/>
        </w:rPr>
      </w:pPr>
      <w:r w:rsidRPr="00A23E3D">
        <w:rPr>
          <w:rFonts w:asciiTheme="minorHAnsi" w:hAnsiTheme="minorHAnsi"/>
        </w:rPr>
        <w:t>2</w:t>
      </w:r>
      <w:r w:rsidR="00542130" w:rsidRPr="00A23E3D">
        <w:rPr>
          <w:rFonts w:asciiTheme="minorHAnsi" w:hAnsiTheme="minorHAnsi"/>
        </w:rPr>
        <w:t>8</w:t>
      </w:r>
      <w:r w:rsidR="00542130" w:rsidRPr="00A23E3D">
        <w:rPr>
          <w:rFonts w:asciiTheme="minorHAnsi" w:hAnsiTheme="minorHAnsi"/>
        </w:rPr>
        <w:tab/>
      </w:r>
      <w:r w:rsidR="0080749D" w:rsidRPr="00A23E3D">
        <w:rPr>
          <w:rFonts w:asciiTheme="minorHAnsi" w:hAnsiTheme="minorHAnsi"/>
        </w:rPr>
        <w:t>Weeds &amp; Wildlife</w:t>
      </w:r>
      <w:r w:rsidR="0080749D" w:rsidRPr="00A23E3D">
        <w:rPr>
          <w:rFonts w:asciiTheme="minorHAnsi" w:hAnsiTheme="minorHAnsi"/>
        </w:rPr>
        <w:tab/>
        <w:t xml:space="preserve"> </w:t>
      </w:r>
      <w:r w:rsidR="004F352E">
        <w:rPr>
          <w:rFonts w:asciiTheme="minorHAnsi" w:hAnsiTheme="minorHAnsi"/>
        </w:rPr>
        <w:tab/>
      </w:r>
      <w:r w:rsidR="00C338AA">
        <w:rPr>
          <w:rFonts w:asciiTheme="minorHAnsi" w:hAnsiTheme="minorHAnsi"/>
        </w:rPr>
        <w:t xml:space="preserve">6 </w:t>
      </w:r>
      <w:hyperlink r:id="rId22" w:history="1">
        <w:r w:rsidR="00C338AA" w:rsidRPr="00C338AA">
          <w:rPr>
            <w:rStyle w:val="Hyperlink"/>
            <w:rFonts w:asciiTheme="minorHAnsi" w:hAnsiTheme="minorHAnsi"/>
            <w:sz w:val="18"/>
          </w:rPr>
          <w:t>https://content.ces.ncsu.edu/extension-gardener-handbook/6-weeds</w:t>
        </w:r>
      </w:hyperlink>
    </w:p>
    <w:p w:rsidR="00C338AA" w:rsidRPr="00C338AA" w:rsidRDefault="00C338AA" w:rsidP="00C338AA">
      <w:pPr>
        <w:pStyle w:val="normal0"/>
        <w:ind w:left="360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20 </w:t>
      </w:r>
      <w:hyperlink r:id="rId23" w:history="1">
        <w:r w:rsidRPr="00C338AA">
          <w:rPr>
            <w:rStyle w:val="Hyperlink"/>
            <w:rFonts w:asciiTheme="minorHAnsi" w:hAnsiTheme="minorHAnsi"/>
            <w:sz w:val="18"/>
            <w:szCs w:val="18"/>
          </w:rPr>
          <w:t>https://content.ces.ncsu.edu/extension-gardener-handbook/20-wildlife</w:t>
        </w:r>
      </w:hyperlink>
    </w:p>
    <w:p w:rsidR="004F352E" w:rsidRPr="00C338AA" w:rsidRDefault="00C338AA" w:rsidP="00C338AA">
      <w:pPr>
        <w:pStyle w:val="normal0"/>
        <w:ind w:left="3600" w:firstLine="720"/>
        <w:rPr>
          <w:rFonts w:asciiTheme="minorHAnsi" w:hAnsiTheme="minorHAnsi"/>
          <w:sz w:val="18"/>
          <w:szCs w:val="18"/>
        </w:rPr>
      </w:pPr>
      <w:r w:rsidRPr="00C338AA">
        <w:rPr>
          <w:rFonts w:asciiTheme="minorHAnsi" w:hAnsiTheme="minorHAnsi"/>
          <w:sz w:val="18"/>
          <w:szCs w:val="18"/>
        </w:rPr>
        <w:t xml:space="preserve">  </w:t>
      </w:r>
      <w:hyperlink r:id="rId24" w:history="1">
        <w:r w:rsidR="004F352E" w:rsidRPr="00C338AA">
          <w:rPr>
            <w:rStyle w:val="Hyperlink"/>
            <w:rFonts w:asciiTheme="minorHAnsi" w:hAnsiTheme="minorHAnsi"/>
            <w:sz w:val="18"/>
            <w:szCs w:val="18"/>
          </w:rPr>
          <w:t>https://gardening.ces.ncsu.edu/wildlife/</w:t>
        </w:r>
      </w:hyperlink>
    </w:p>
    <w:p w:rsidR="00542130" w:rsidRPr="00A23E3D" w:rsidRDefault="004F352E" w:rsidP="004F352E">
      <w:pPr>
        <w:pStyle w:val="normal0"/>
        <w:ind w:left="720" w:firstLine="720"/>
        <w:rPr>
          <w:rFonts w:asciiTheme="minorHAnsi" w:hAnsiTheme="minorHAnsi"/>
        </w:rPr>
      </w:pPr>
      <w:r w:rsidRPr="00A23E3D">
        <w:rPr>
          <w:rFonts w:asciiTheme="minorHAnsi" w:hAnsiTheme="minorHAnsi"/>
        </w:rPr>
        <w:t xml:space="preserve"> </w:t>
      </w:r>
      <w:r w:rsidR="00542130" w:rsidRPr="00A23E3D">
        <w:rPr>
          <w:rFonts w:asciiTheme="minorHAnsi" w:hAnsiTheme="minorHAnsi"/>
        </w:rPr>
        <w:t>(</w:t>
      </w:r>
      <w:r w:rsidR="00542130" w:rsidRPr="00A23E3D">
        <w:rPr>
          <w:rFonts w:asciiTheme="minorHAnsi" w:hAnsiTheme="minorHAnsi"/>
          <w:u w:val="single"/>
        </w:rPr>
        <w:t>Exam Due</w:t>
      </w:r>
      <w:r w:rsidR="00542130" w:rsidRPr="00A23E3D">
        <w:rPr>
          <w:rFonts w:asciiTheme="minorHAnsi" w:hAnsiTheme="minorHAnsi"/>
        </w:rPr>
        <w:t>)</w:t>
      </w:r>
    </w:p>
    <w:p w:rsidR="00007BC1" w:rsidRPr="00A23E3D" w:rsidRDefault="005044A6">
      <w:pPr>
        <w:pStyle w:val="normal0"/>
        <w:ind w:right="-180"/>
        <w:rPr>
          <w:rFonts w:asciiTheme="minorHAnsi" w:hAnsiTheme="minorHAnsi"/>
        </w:rPr>
      </w:pPr>
      <w:r w:rsidRPr="00A23E3D">
        <w:rPr>
          <w:rFonts w:asciiTheme="minorHAnsi" w:hAnsiTheme="minorHAnsi"/>
        </w:rPr>
        <w:tab/>
      </w:r>
      <w:r w:rsidR="00BD54FD" w:rsidRPr="00A23E3D">
        <w:rPr>
          <w:rFonts w:asciiTheme="minorHAnsi" w:hAnsiTheme="minorHAnsi"/>
        </w:rPr>
        <w:t>30</w:t>
      </w:r>
      <w:r w:rsidRPr="00A23E3D">
        <w:rPr>
          <w:rFonts w:asciiTheme="minorHAnsi" w:hAnsiTheme="minorHAnsi"/>
        </w:rPr>
        <w:tab/>
        <w:t xml:space="preserve">Graduation Party!!! </w:t>
      </w:r>
      <w:r w:rsidRPr="00A23E3D">
        <w:rPr>
          <w:rFonts w:asciiTheme="minorHAnsi" w:hAnsiTheme="minorHAnsi"/>
        </w:rPr>
        <w:tab/>
      </w:r>
      <w:r w:rsidRPr="00A23E3D">
        <w:rPr>
          <w:rFonts w:asciiTheme="minorHAnsi" w:hAnsiTheme="minorHAnsi"/>
        </w:rPr>
        <w:tab/>
      </w:r>
      <w:r w:rsidRPr="00A23E3D">
        <w:rPr>
          <w:rFonts w:asciiTheme="minorHAnsi" w:hAnsiTheme="minorHAnsi"/>
          <w:b/>
        </w:rPr>
        <w:t xml:space="preserve">Location </w:t>
      </w:r>
      <w:r w:rsidR="00E210D8" w:rsidRPr="00A23E3D">
        <w:rPr>
          <w:rFonts w:asciiTheme="minorHAnsi" w:hAnsiTheme="minorHAnsi"/>
          <w:b/>
        </w:rPr>
        <w:t>Senior Enrichment Center</w:t>
      </w:r>
    </w:p>
    <w:p w:rsidR="00007BC1" w:rsidRDefault="005044A6" w:rsidP="00BD54FD">
      <w:pPr>
        <w:pStyle w:val="normal0"/>
      </w:pPr>
      <w:r>
        <w:t xml:space="preserve"> </w:t>
      </w:r>
      <w:r>
        <w:rPr>
          <w:noProof/>
        </w:rPr>
        <w:drawing>
          <wp:inline distT="0" distB="0" distL="0" distR="0">
            <wp:extent cx="960120" cy="1074194"/>
            <wp:effectExtent l="19050" t="0" r="0" b="0"/>
            <wp:docPr id="6" name="image11.png" descr="2inch Master Marde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2inch Master Mardener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 w:rsidR="004231FF" w:rsidRPr="004231FF">
        <w:drawing>
          <wp:inline distT="0" distB="0" distL="0" distR="0">
            <wp:extent cx="1920240" cy="1156653"/>
            <wp:effectExtent l="19050" t="0" r="3810" b="0"/>
            <wp:docPr id="9" name="Picture 1" descr="Bee on Strawber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3" descr="Bee on Strawberr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85" cy="116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BD54FD">
        <w:rPr>
          <w:noProof/>
        </w:rPr>
        <w:drawing>
          <wp:inline distT="0" distB="0" distL="0" distR="0">
            <wp:extent cx="4249202" cy="826873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61" cy="82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007BC1" w:rsidSect="00A23E3D">
      <w:pgSz w:w="15840" w:h="12240" w:orient="landscape"/>
      <w:pgMar w:top="1800" w:right="1440" w:bottom="180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7BC1"/>
    <w:rsid w:val="00007BC1"/>
    <w:rsid w:val="002F20E1"/>
    <w:rsid w:val="003C2646"/>
    <w:rsid w:val="004231FF"/>
    <w:rsid w:val="004E7C12"/>
    <w:rsid w:val="004F352E"/>
    <w:rsid w:val="005044A6"/>
    <w:rsid w:val="00542130"/>
    <w:rsid w:val="00573E86"/>
    <w:rsid w:val="0066717B"/>
    <w:rsid w:val="006A6CEE"/>
    <w:rsid w:val="007917F6"/>
    <w:rsid w:val="007C660C"/>
    <w:rsid w:val="007F21EE"/>
    <w:rsid w:val="0080749D"/>
    <w:rsid w:val="00841544"/>
    <w:rsid w:val="00A23E3D"/>
    <w:rsid w:val="00A46DBE"/>
    <w:rsid w:val="00BD54FD"/>
    <w:rsid w:val="00BD774D"/>
    <w:rsid w:val="00C338AA"/>
    <w:rsid w:val="00D065CE"/>
    <w:rsid w:val="00E210D8"/>
    <w:rsid w:val="00E51681"/>
    <w:rsid w:val="00F05B7A"/>
    <w:rsid w:val="00F77570"/>
    <w:rsid w:val="00F94441"/>
    <w:rsid w:val="00F9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81"/>
  </w:style>
  <w:style w:type="paragraph" w:styleId="Heading1">
    <w:name w:val="heading 1"/>
    <w:basedOn w:val="normal0"/>
    <w:next w:val="normal0"/>
    <w:rsid w:val="00007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07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07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7BC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07B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07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7BC1"/>
  </w:style>
  <w:style w:type="paragraph" w:styleId="Title">
    <w:name w:val="Title"/>
    <w:basedOn w:val="normal0"/>
    <w:next w:val="normal0"/>
    <w:rsid w:val="00007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07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ntent.ces.ncsu.edu/extension-gardener-handbook/11-woody-ornamentals" TargetMode="External"/><Relationship Id="rId18" Type="http://schemas.openxmlformats.org/officeDocument/2006/relationships/hyperlink" Target="http://content.ces.ncsu.edu/north-carolina-agricultural-chemicals-manual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content.ces.ncsu.edu/extension-gardener-handbook/16-vegetable-garden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ntent.ces.ncsu.edu/extension-gardener-handbook/4-insects" TargetMode="External"/><Relationship Id="rId17" Type="http://schemas.openxmlformats.org/officeDocument/2006/relationships/hyperlink" Target="http://ipm.ncsu.edu/Agchem/agchem.html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content.ces.ncsu.edu/extension-gardener-handbook/5-diseases-and-disorders" TargetMode="External"/><Relationship Id="rId20" Type="http://schemas.openxmlformats.org/officeDocument/2006/relationships/hyperlink" Target="https://content.ces.ncsu.edu/extension-gardener-handbook/19-landscape-desig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rcs.usda.gov/Internet/FSE_MANUSCRIPTS/north_carolina/mooreNC1995/text.pdf" TargetMode="External"/><Relationship Id="rId11" Type="http://schemas.openxmlformats.org/officeDocument/2006/relationships/hyperlink" Target="https://content.ces.ncsu.edu/extension-gardener-handbook/15-tree-fruit-and-nuts" TargetMode="External"/><Relationship Id="rId24" Type="http://schemas.openxmlformats.org/officeDocument/2006/relationships/hyperlink" Target="https://gardening.ces.ncsu.edu/wildlife/" TargetMode="External"/><Relationship Id="rId5" Type="http://schemas.openxmlformats.org/officeDocument/2006/relationships/hyperlink" Target="https://content.ces.ncsu.edu/extension-gardener-handbook/1-soils-and-plant-nutrients" TargetMode="External"/><Relationship Id="rId15" Type="http://schemas.openxmlformats.org/officeDocument/2006/relationships/hyperlink" Target="https://content.ces.ncsu.edu/extension-gardener-handbook/10-herbaceous-ornamentals" TargetMode="External"/><Relationship Id="rId23" Type="http://schemas.openxmlformats.org/officeDocument/2006/relationships/hyperlink" Target="https://content.ces.ncsu.edu/extension-gardener-handbook/20-wildlif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tent.ces.ncsu.edu/extension-gardener-handbook/14-small-fruits" TargetMode="External"/><Relationship Id="rId19" Type="http://schemas.openxmlformats.org/officeDocument/2006/relationships/hyperlink" Target="https://content.ces.ncsu.edu/extension-gardener-handbook/appendix-b-pesticide-safety" TargetMode="External"/><Relationship Id="rId4" Type="http://schemas.openxmlformats.org/officeDocument/2006/relationships/hyperlink" Target="https://content.ces.ncsu.edu/extension-gardener-handbook" TargetMode="External"/><Relationship Id="rId9" Type="http://schemas.openxmlformats.org/officeDocument/2006/relationships/hyperlink" Target="https://content.ces.ncsu.edu/extension-gardener-handbook/2-composting" TargetMode="External"/><Relationship Id="rId14" Type="http://schemas.openxmlformats.org/officeDocument/2006/relationships/hyperlink" Target="https://content.ces.ncsu.edu/extension-gardener-handbook/9-lawns" TargetMode="External"/><Relationship Id="rId22" Type="http://schemas.openxmlformats.org/officeDocument/2006/relationships/hyperlink" Target="https://content.ces.ncsu.edu/extension-gardener-handbook/6-weeds" TargetMode="External"/><Relationship Id="rId27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Taylor</dc:creator>
  <cp:lastModifiedBy>tlwilliams</cp:lastModifiedBy>
  <cp:revision>4</cp:revision>
  <cp:lastPrinted>2016-08-05T17:08:00Z</cp:lastPrinted>
  <dcterms:created xsi:type="dcterms:W3CDTF">2017-08-17T21:11:00Z</dcterms:created>
  <dcterms:modified xsi:type="dcterms:W3CDTF">2017-08-18T20:53:00Z</dcterms:modified>
</cp:coreProperties>
</file>